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F4A46" w14:textId="3164B0BB" w:rsidR="00CF5834" w:rsidRDefault="00CF5834" w:rsidP="00CC50E2">
      <w:r>
        <w:t>New Testament Signs &amp; Wonders</w:t>
      </w:r>
    </w:p>
    <w:p w14:paraId="4A3EEE4B" w14:textId="44A999B9" w:rsidR="00CF5834" w:rsidRDefault="00CF5834" w:rsidP="00CC50E2">
      <w:r>
        <w:t>The record of the New Testament is clear. The works that Jesus did were continued by the early apostles as the gospel spread through the Middle East, into Africa and into Europe and beyond. The profound power of the invisible became evident in the natural and it was this that brought confirmation to the message of Christ the Messiah.</w:t>
      </w:r>
    </w:p>
    <w:p w14:paraId="4675B278" w14:textId="0D712FAE" w:rsidR="00CF08B4" w:rsidRPr="00CF5834" w:rsidRDefault="00CC50E2" w:rsidP="00CF5834">
      <w:pPr>
        <w:ind w:left="720"/>
        <w:rPr>
          <w:i/>
          <w:iCs/>
        </w:rPr>
      </w:pPr>
      <w:r w:rsidRPr="00CF5834">
        <w:rPr>
          <w:i/>
          <w:iCs/>
        </w:rPr>
        <w:t>Matthew 27:52 And the graves were opened; and many bodies of the saints which slept arose,</w:t>
      </w:r>
      <w:r w:rsidRPr="00CF5834">
        <w:rPr>
          <w:i/>
          <w:iCs/>
        </w:rPr>
        <w:t xml:space="preserve"> 5</w:t>
      </w:r>
      <w:r w:rsidRPr="00CF5834">
        <w:rPr>
          <w:i/>
          <w:iCs/>
        </w:rPr>
        <w:t>3 And came out of the graves after his resurrection, and went into the holy city, and appeared unto many.</w:t>
      </w:r>
      <w:r w:rsidRPr="00CF5834">
        <w:rPr>
          <w:i/>
          <w:iCs/>
        </w:rPr>
        <w:t xml:space="preserve"> </w:t>
      </w:r>
      <w:r w:rsidRPr="00CF5834">
        <w:rPr>
          <w:i/>
          <w:iCs/>
        </w:rPr>
        <w:t>54 Now when the centurion, and they that were with him, watching Jesus, saw the earthquake, and those things that were done, they feared greatly, saying, Truly this was the Son of God.</w:t>
      </w:r>
    </w:p>
    <w:p w14:paraId="1C80FD2A" w14:textId="2F25EFB0" w:rsidR="00CC50E2" w:rsidRPr="00CF5834" w:rsidRDefault="00CC50E2" w:rsidP="00CF5834">
      <w:pPr>
        <w:ind w:left="720"/>
        <w:rPr>
          <w:i/>
          <w:iCs/>
        </w:rPr>
      </w:pPr>
      <w:r w:rsidRPr="00CF5834">
        <w:rPr>
          <w:i/>
          <w:iCs/>
        </w:rPr>
        <w:t>Acts 26:16</w:t>
      </w:r>
      <w:r w:rsidRPr="00CF5834">
        <w:rPr>
          <w:i/>
          <w:iCs/>
        </w:rPr>
        <w:t xml:space="preserve"> </w:t>
      </w:r>
      <w:r w:rsidRPr="00CF5834">
        <w:rPr>
          <w:i/>
          <w:iCs/>
        </w:rPr>
        <w:t>But rise, and stand upon thy feet: for I have appeared unto thee for this purpose, to make thee a minister and a witness both of these things which thou hast seen, and of those things in the which I will appear unto thee;</w:t>
      </w:r>
    </w:p>
    <w:p w14:paraId="5D690548" w14:textId="433493AC" w:rsidR="00CC50E2" w:rsidRPr="00CF5834" w:rsidRDefault="00CC50E2" w:rsidP="00CF5834">
      <w:pPr>
        <w:ind w:left="720"/>
        <w:rPr>
          <w:i/>
          <w:iCs/>
        </w:rPr>
      </w:pPr>
      <w:r w:rsidRPr="00CF5834">
        <w:rPr>
          <w:i/>
          <w:iCs/>
        </w:rPr>
        <w:t>Acts 2:43</w:t>
      </w:r>
      <w:r w:rsidR="00CF5834" w:rsidRPr="00CF5834">
        <w:rPr>
          <w:i/>
          <w:iCs/>
        </w:rPr>
        <w:t xml:space="preserve"> </w:t>
      </w:r>
      <w:r w:rsidRPr="00CF5834">
        <w:rPr>
          <w:i/>
          <w:iCs/>
        </w:rPr>
        <w:t>And fear came upon every soul: and many wonders and signs were done by the apostles.</w:t>
      </w:r>
    </w:p>
    <w:p w14:paraId="279A6ECC" w14:textId="73206A4F" w:rsidR="00CC50E2" w:rsidRPr="00CF5834" w:rsidRDefault="00CC50E2" w:rsidP="00CF5834">
      <w:pPr>
        <w:ind w:left="720"/>
        <w:rPr>
          <w:i/>
          <w:iCs/>
        </w:rPr>
      </w:pPr>
      <w:r w:rsidRPr="00CF5834">
        <w:rPr>
          <w:i/>
          <w:iCs/>
        </w:rPr>
        <w:t>Romans 15:19</w:t>
      </w:r>
      <w:r w:rsidR="00CF5834" w:rsidRPr="00CF5834">
        <w:rPr>
          <w:i/>
          <w:iCs/>
        </w:rPr>
        <w:t xml:space="preserve"> </w:t>
      </w:r>
      <w:r w:rsidRPr="00CF5834">
        <w:rPr>
          <w:i/>
          <w:iCs/>
        </w:rPr>
        <w:t>Through mighty signs and wonders, by the power of the Spirit of God; so that from Jerusalem, and round about unto Illyricum, I have fully preached the gospel of Christ.</w:t>
      </w:r>
    </w:p>
    <w:p w14:paraId="07475A59" w14:textId="08B1CA12" w:rsidR="00CC50E2" w:rsidRPr="00CF5834" w:rsidRDefault="00CC50E2" w:rsidP="00CF5834">
      <w:pPr>
        <w:ind w:left="720"/>
        <w:rPr>
          <w:i/>
          <w:iCs/>
        </w:rPr>
      </w:pPr>
      <w:r w:rsidRPr="00CF5834">
        <w:rPr>
          <w:i/>
          <w:iCs/>
        </w:rPr>
        <w:t>2 Corinthians 12:12</w:t>
      </w:r>
      <w:r w:rsidR="00CF5834" w:rsidRPr="00CF5834">
        <w:rPr>
          <w:i/>
          <w:iCs/>
        </w:rPr>
        <w:t xml:space="preserve"> </w:t>
      </w:r>
      <w:r w:rsidRPr="00CF5834">
        <w:rPr>
          <w:i/>
          <w:iCs/>
        </w:rPr>
        <w:t>Truly the signs of an apostle were wrought among you in all patience, in signs, and wonders, and mighty deeds.</w:t>
      </w:r>
    </w:p>
    <w:p w14:paraId="45EB749E" w14:textId="397B1E15" w:rsidR="00CC50E2" w:rsidRDefault="00CC50E2" w:rsidP="00CF5834">
      <w:pPr>
        <w:ind w:left="720"/>
        <w:rPr>
          <w:i/>
          <w:iCs/>
        </w:rPr>
      </w:pPr>
      <w:r w:rsidRPr="00CF5834">
        <w:rPr>
          <w:i/>
          <w:iCs/>
        </w:rPr>
        <w:t>Hebrews 2:3 How shall we escape, if we neglect so great salvation; which at the first began to be spoken by the Lord, and was confirmed unto us by them that heard him;</w:t>
      </w:r>
      <w:r w:rsidR="00CF5834" w:rsidRPr="00CF5834">
        <w:rPr>
          <w:i/>
          <w:iCs/>
        </w:rPr>
        <w:t xml:space="preserve"> </w:t>
      </w:r>
      <w:r w:rsidRPr="00CF5834">
        <w:rPr>
          <w:i/>
          <w:iCs/>
        </w:rPr>
        <w:t>4 God also bearing them witness, both with signs and wonders, and with divers miracles, and gifts of the Holy Ghost, according to his own will?</w:t>
      </w:r>
    </w:p>
    <w:p w14:paraId="433DD73B" w14:textId="3676D6D7" w:rsidR="00CF5834" w:rsidRDefault="00CF5834" w:rsidP="00CF5834">
      <w:pPr>
        <w:ind w:left="720"/>
        <w:rPr>
          <w:i/>
          <w:iCs/>
        </w:rPr>
      </w:pPr>
    </w:p>
    <w:p w14:paraId="081CB8DF" w14:textId="79ABC626" w:rsidR="00CF5834" w:rsidRDefault="00CF5834" w:rsidP="00CF5834">
      <w:r>
        <w:t xml:space="preserve">But, somewhere along the line of history, the church lost its power and shifted its message from the present power of Christ to discussions of doctrine, forms of worship and structures of </w:t>
      </w:r>
      <w:r w:rsidR="00D000FC">
        <w:t>ecclesiastical</w:t>
      </w:r>
      <w:r>
        <w:t xml:space="preserve"> power rather than the simple presence of the eternal God with us. </w:t>
      </w:r>
    </w:p>
    <w:p w14:paraId="3BAB91F8" w14:textId="23A69841" w:rsidR="00CF5834" w:rsidRDefault="00CF5834" w:rsidP="00CF5834">
      <w:r>
        <w:t xml:space="preserve">Then came the dispensational structures to explain away their loss of power. Those teachings remain into our day, dismissing the function of the early church and replacing it with the forms of structural power. </w:t>
      </w:r>
    </w:p>
    <w:p w14:paraId="492BC410" w14:textId="07255378" w:rsidR="00CF5834" w:rsidRDefault="00CF5834" w:rsidP="00CF5834">
      <w:r>
        <w:t xml:space="preserve">In nature, we are told that form follows function, but in the </w:t>
      </w:r>
      <w:r w:rsidR="00D000FC">
        <w:t>church,</w:t>
      </w:r>
      <w:r>
        <w:t xml:space="preserve"> we have reversed that theorem to be function follows form. We have become weak and insipid </w:t>
      </w:r>
      <w:r w:rsidR="0087597F">
        <w:t>putting the shadow above the substance and the forms ahead of the function. We have set up criteria for ministry that never existed in the early church. Our professional, delegated structural forms reserve ministry to the few while the many, in which Christ also dwells, become an audience, observing our skills, while neglecting the available power of His presence in them.</w:t>
      </w:r>
    </w:p>
    <w:p w14:paraId="6D3F9883" w14:textId="0AA974F3" w:rsidR="0087597F" w:rsidRDefault="0087597F" w:rsidP="0087597F">
      <w:r>
        <w:t xml:space="preserve">Paul writes, </w:t>
      </w:r>
      <w:r>
        <w:t>Hebrews 13:8</w:t>
      </w:r>
      <w:r>
        <w:t xml:space="preserve"> “</w:t>
      </w:r>
      <w:r>
        <w:t>Jesus Christ the same yesterday, and today, and forever.</w:t>
      </w:r>
      <w:r>
        <w:t>”</w:t>
      </w:r>
    </w:p>
    <w:p w14:paraId="21F85131" w14:textId="69072A3B" w:rsidR="0087597F" w:rsidRDefault="0087597F" w:rsidP="0087597F">
      <w:r>
        <w:lastRenderedPageBreak/>
        <w:t>He has not changed. We have. We have created a professional ministry rather than release the ministry of Christ through all believed in which He dwells. We have justified the lack of the intervention of the invisible into our natural world by dispensational excuses and by sheer ignorance of His power, His presence and His purpose for His people.</w:t>
      </w:r>
    </w:p>
    <w:p w14:paraId="52EC197C" w14:textId="074A33DF" w:rsidR="0087597F" w:rsidRPr="00CF5834" w:rsidRDefault="0087597F" w:rsidP="0087597F">
      <w:r>
        <w:t xml:space="preserve">The church needs a revolution, a reversal of structures and an openness to </w:t>
      </w:r>
      <w:r w:rsidR="00FB4D65">
        <w:t>all of the body of Christ to function where they are, how they are, here and now!</w:t>
      </w:r>
    </w:p>
    <w:sectPr w:rsidR="0087597F" w:rsidRPr="00CF5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C5"/>
    <w:rsid w:val="00612DC5"/>
    <w:rsid w:val="0087597F"/>
    <w:rsid w:val="00CC50E2"/>
    <w:rsid w:val="00CF08B4"/>
    <w:rsid w:val="00CF5834"/>
    <w:rsid w:val="00D000FC"/>
    <w:rsid w:val="00FB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F58A"/>
  <w15:chartTrackingRefBased/>
  <w15:docId w15:val="{D7037D1C-B22D-4F51-B19A-2D188998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2</cp:revision>
  <dcterms:created xsi:type="dcterms:W3CDTF">2020-11-30T02:33:00Z</dcterms:created>
  <dcterms:modified xsi:type="dcterms:W3CDTF">2020-11-30T13:55:00Z</dcterms:modified>
</cp:coreProperties>
</file>